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E8DFE" w14:textId="77777777" w:rsidR="00E177EE" w:rsidRPr="00A86CC4" w:rsidRDefault="00A86CC4" w:rsidP="00F644B3">
      <w:pPr>
        <w:pStyle w:val="Overskrift1"/>
        <w:rPr>
          <w:sz w:val="48"/>
          <w:lang w:val="en-US"/>
        </w:rPr>
      </w:pPr>
      <w:proofErr w:type="gramStart"/>
      <w:r w:rsidRPr="00A86CC4">
        <w:rPr>
          <w:sz w:val="48"/>
          <w:lang w:val="en-US"/>
        </w:rPr>
        <w:t>Supertramp</w:t>
      </w:r>
      <w:r w:rsidR="00F644B3" w:rsidRPr="00A86CC4">
        <w:rPr>
          <w:sz w:val="48"/>
          <w:lang w:val="en-US"/>
        </w:rPr>
        <w:t xml:space="preserve"> ”</w:t>
      </w:r>
      <w:r w:rsidRPr="00A86CC4">
        <w:rPr>
          <w:sz w:val="48"/>
          <w:lang w:val="en-US"/>
        </w:rPr>
        <w:t>Take</w:t>
      </w:r>
      <w:proofErr w:type="gramEnd"/>
      <w:r w:rsidRPr="00A86CC4">
        <w:rPr>
          <w:sz w:val="48"/>
          <w:lang w:val="en-US"/>
        </w:rPr>
        <w:t xml:space="preserve"> the Long Way Home</w:t>
      </w:r>
      <w:r w:rsidR="00F644B3" w:rsidRPr="00A86CC4">
        <w:rPr>
          <w:sz w:val="48"/>
          <w:lang w:val="en-US"/>
        </w:rPr>
        <w:t>”</w:t>
      </w:r>
    </w:p>
    <w:p w14:paraId="7CDA30BF" w14:textId="77777777" w:rsidR="00F644B3" w:rsidRPr="00A86CC4" w:rsidRDefault="00F644B3">
      <w:pPr>
        <w:rPr>
          <w:sz w:val="32"/>
          <w:lang w:val="en-US"/>
        </w:rPr>
      </w:pPr>
    </w:p>
    <w:p w14:paraId="598D09AB" w14:textId="77777777" w:rsidR="00A220F4" w:rsidRPr="00A86CC4" w:rsidRDefault="00A220F4" w:rsidP="00A220F4">
      <w:pPr>
        <w:shd w:val="clear" w:color="auto" w:fill="FFFFFF"/>
        <w:ind w:left="1300" w:hanging="1300"/>
        <w:rPr>
          <w:rFonts w:ascii="Arial" w:eastAsia="Times New Roman" w:hAnsi="Arial" w:cs="Arial"/>
          <w:color w:val="202124"/>
          <w:sz w:val="36"/>
          <w:szCs w:val="21"/>
          <w:lang w:val="en-US" w:eastAsia="da-DK"/>
        </w:rPr>
      </w:pPr>
      <w:r w:rsidRPr="00A86CC4">
        <w:rPr>
          <w:sz w:val="32"/>
          <w:lang w:val="en-US"/>
        </w:rPr>
        <w:t>A1</w:t>
      </w:r>
      <w:r w:rsidRPr="00A86CC4">
        <w:rPr>
          <w:sz w:val="32"/>
          <w:lang w:val="en-US"/>
        </w:rPr>
        <w:tab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So, you think you're a Romeo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Playing a part in a picture show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Well, take the long way home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Take the long way home</w:t>
      </w:r>
    </w:p>
    <w:p w14:paraId="12B8CFBF" w14:textId="77777777" w:rsidR="00A220F4" w:rsidRPr="00A86CC4" w:rsidRDefault="00A220F4" w:rsidP="00A220F4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 w:val="36"/>
          <w:szCs w:val="21"/>
          <w:lang w:val="en-US" w:eastAsia="da-DK"/>
        </w:rPr>
      </w:pPr>
      <w:r w:rsidRPr="00A86CC4">
        <w:rPr>
          <w:rFonts w:ascii="Arial" w:eastAsia="Times New Roman" w:hAnsi="Arial" w:cs="Arial"/>
          <w:color w:val="202124"/>
          <w:sz w:val="36"/>
          <w:szCs w:val="21"/>
          <w:lang w:val="en-US" w:eastAsia="da-DK"/>
        </w:rPr>
        <w:tab/>
      </w:r>
      <w:proofErr w:type="spellStart"/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'Cause</w:t>
      </w:r>
      <w:proofErr w:type="spellEnd"/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 xml:space="preserve"> you're the joke of the neighborhood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 xml:space="preserve">Why should you care if you're </w:t>
      </w:r>
      <w:proofErr w:type="spellStart"/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feelin</w:t>
      </w:r>
      <w:proofErr w:type="spellEnd"/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' good?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Well, take the long way home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Take the long way home</w:t>
      </w:r>
    </w:p>
    <w:p w14:paraId="57069812" w14:textId="77777777" w:rsidR="00A86CC4" w:rsidRPr="00A86CC4" w:rsidRDefault="00A220F4" w:rsidP="00A86CC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</w:pP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B</w:t>
      </w: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ab/>
      </w:r>
      <w:r w:rsidR="00A86CC4"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 xml:space="preserve">There are times that you feel </w:t>
      </w:r>
      <w:proofErr w:type="gramStart"/>
      <w:r w:rsidR="00A86CC4"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you're</w:t>
      </w:r>
      <w:proofErr w:type="gramEnd"/>
      <w:r w:rsidR="00A86CC4"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 xml:space="preserve"> part of the scenery</w:t>
      </w:r>
      <w:r w:rsidR="00A86CC4" w:rsidRPr="00504D0C">
        <w:rPr>
          <w:rFonts w:ascii="Arial" w:hAnsi="Arial" w:cs="Arial"/>
          <w:i/>
          <w:color w:val="202124"/>
          <w:sz w:val="28"/>
          <w:szCs w:val="21"/>
          <w:lang w:val="en-US"/>
        </w:rPr>
        <w:br/>
      </w:r>
      <w:r w:rsidR="00504D0C"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Oh,</w:t>
      </w:r>
      <w:r w:rsidR="00A86CC4"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 xml:space="preserve"> the greenery, it’s </w:t>
      </w:r>
      <w:proofErr w:type="spellStart"/>
      <w:r w:rsidR="00A86CC4"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comin</w:t>
      </w:r>
      <w:proofErr w:type="spellEnd"/>
      <w:r w:rsidR="00A86CC4"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' down, boy</w:t>
      </w:r>
      <w:r w:rsidR="00A86CC4" w:rsidRPr="00504D0C">
        <w:rPr>
          <w:rFonts w:ascii="Arial" w:hAnsi="Arial" w:cs="Arial"/>
          <w:i/>
          <w:color w:val="202124"/>
          <w:sz w:val="28"/>
          <w:szCs w:val="21"/>
          <w:lang w:val="en-US"/>
        </w:rPr>
        <w:br/>
      </w:r>
      <w:r w:rsidR="00A86CC4"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And then your wife seems to think you're part of the furniture</w:t>
      </w:r>
      <w:r w:rsidR="00A86CC4" w:rsidRPr="00504D0C">
        <w:rPr>
          <w:rFonts w:ascii="Arial" w:hAnsi="Arial" w:cs="Arial"/>
          <w:i/>
          <w:color w:val="202124"/>
          <w:sz w:val="28"/>
          <w:szCs w:val="21"/>
          <w:lang w:val="en-US"/>
        </w:rPr>
        <w:br/>
      </w:r>
      <w:r w:rsidR="00A86CC4"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Oh, it's peculiar, she used to be so nice</w:t>
      </w:r>
    </w:p>
    <w:p w14:paraId="3304C188" w14:textId="77777777" w:rsidR="00A220F4" w:rsidRPr="00A86CC4" w:rsidRDefault="00A220F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36"/>
          <w:szCs w:val="21"/>
          <w:shd w:val="clear" w:color="auto" w:fill="FFFFFF"/>
          <w:lang w:val="en-US"/>
        </w:rPr>
      </w:pP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A</w:t>
      </w:r>
      <w:r w:rsidR="00A86CC4"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2</w:t>
      </w: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ab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When lonely days turn to lonely nights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You take a trip to the city lights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And take the long way home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Take the long way home</w:t>
      </w:r>
    </w:p>
    <w:p w14:paraId="588153D3" w14:textId="77777777" w:rsidR="00A220F4" w:rsidRPr="00A86CC4" w:rsidRDefault="00A220F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36"/>
          <w:szCs w:val="21"/>
          <w:shd w:val="clear" w:color="auto" w:fill="FFFFFF"/>
          <w:lang w:val="en-US"/>
        </w:rPr>
      </w:pPr>
      <w:r w:rsidRPr="00A86CC4">
        <w:rPr>
          <w:rFonts w:ascii="Arial" w:eastAsia="Times New Roman" w:hAnsi="Arial" w:cs="Arial"/>
          <w:color w:val="202124"/>
          <w:sz w:val="36"/>
          <w:szCs w:val="21"/>
          <w:lang w:val="en-US" w:eastAsia="da-DK"/>
        </w:rPr>
        <w:tab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You never see what you want to see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Forever playing to the gallery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You take the long way home</w:t>
      </w:r>
      <w:r w:rsidR="00A86CC4"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="00A86CC4"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Take the long way home</w:t>
      </w:r>
    </w:p>
    <w:p w14:paraId="7479A230" w14:textId="77777777" w:rsidR="00A220F4" w:rsidRPr="00A86CC4" w:rsidRDefault="00A86CC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</w:pP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B</w:t>
      </w:r>
      <w:r w:rsidR="00A220F4"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ab/>
      </w:r>
      <w:r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When you're up on the stage, it's so unbelievable</w:t>
      </w:r>
      <w:r w:rsidRPr="00504D0C">
        <w:rPr>
          <w:rFonts w:ascii="Arial" w:hAnsi="Arial" w:cs="Arial"/>
          <w:i/>
          <w:color w:val="202124"/>
          <w:sz w:val="28"/>
          <w:szCs w:val="21"/>
          <w:lang w:val="en-US"/>
        </w:rPr>
        <w:br/>
      </w:r>
      <w:r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Oh, unforgettable, how they adore you</w:t>
      </w:r>
      <w:r w:rsidRPr="00504D0C">
        <w:rPr>
          <w:rFonts w:ascii="Arial" w:hAnsi="Arial" w:cs="Arial"/>
          <w:i/>
          <w:color w:val="202124"/>
          <w:sz w:val="28"/>
          <w:szCs w:val="21"/>
          <w:lang w:val="en-US"/>
        </w:rPr>
        <w:br/>
      </w:r>
      <w:r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But then your wife seems to think you're losing your sanity</w:t>
      </w:r>
      <w:r w:rsidRPr="00504D0C">
        <w:rPr>
          <w:rFonts w:ascii="Arial" w:hAnsi="Arial" w:cs="Arial"/>
          <w:i/>
          <w:color w:val="202124"/>
          <w:sz w:val="28"/>
          <w:szCs w:val="21"/>
          <w:lang w:val="en-US"/>
        </w:rPr>
        <w:br/>
      </w:r>
      <w:r w:rsidRPr="00504D0C">
        <w:rPr>
          <w:rFonts w:ascii="Arial" w:hAnsi="Arial" w:cs="Arial"/>
          <w:i/>
          <w:color w:val="202124"/>
          <w:sz w:val="28"/>
          <w:szCs w:val="21"/>
          <w:shd w:val="clear" w:color="auto" w:fill="FFFFFF"/>
          <w:lang w:val="en-US"/>
        </w:rPr>
        <w:t>Oh, calamity, there isn’t no way out!</w:t>
      </w:r>
    </w:p>
    <w:p w14:paraId="794FF1C9" w14:textId="77777777" w:rsidR="00A86CC4" w:rsidRPr="00A86CC4" w:rsidRDefault="00A86CC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</w:pP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A3</w:t>
      </w: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ab/>
      </w:r>
      <w:r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So when the day comes to settle down</w:t>
      </w:r>
      <w:r w:rsidRPr="00A86CC4">
        <w:rPr>
          <w:rFonts w:ascii="Arial" w:hAnsi="Arial" w:cs="Arial"/>
          <w:color w:val="202124"/>
          <w:sz w:val="28"/>
          <w:szCs w:val="21"/>
          <w:lang w:val="en-US"/>
        </w:rPr>
        <w:br/>
      </w:r>
      <w:r w:rsidRPr="00A86CC4">
        <w:rPr>
          <w:rFonts w:ascii="Arial" w:hAnsi="Arial" w:cs="Arial"/>
          <w:color w:val="202124"/>
          <w:sz w:val="28"/>
          <w:szCs w:val="21"/>
          <w:shd w:val="clear" w:color="auto" w:fill="FFFFFF"/>
          <w:lang w:val="en-US"/>
        </w:rPr>
        <w:t>Who's to blame if you're not around?</w:t>
      </w:r>
    </w:p>
    <w:p w14:paraId="0AFBB105" w14:textId="77777777" w:rsidR="00A86CC4" w:rsidRPr="00A86CC4" w:rsidRDefault="00A86CC4" w:rsidP="00A220F4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</w:pP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ab/>
        <w:t>Took the long way home x 8</w:t>
      </w:r>
    </w:p>
    <w:p w14:paraId="74C2D02D" w14:textId="77777777" w:rsidR="00A86CC4" w:rsidRPr="00A86CC4" w:rsidRDefault="00A86CC4" w:rsidP="00A220F4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</w:pP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Intermezzo</w:t>
      </w: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ab/>
      </w:r>
      <w:proofErr w:type="spellStart"/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Ahhh</w:t>
      </w:r>
      <w:proofErr w:type="spellEnd"/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…</w:t>
      </w:r>
    </w:p>
    <w:p w14:paraId="70B93380" w14:textId="77777777" w:rsidR="00A86CC4" w:rsidRPr="00A86CC4" w:rsidRDefault="00A86CC4" w:rsidP="00A220F4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</w:pP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Outro</w:t>
      </w:r>
      <w:r w:rsidRPr="00A86CC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ab/>
        <w:t>Long way home x 7</w:t>
      </w:r>
    </w:p>
    <w:p w14:paraId="0BF997BC" w14:textId="77777777" w:rsidR="00A86CC4" w:rsidRPr="00A86CC4" w:rsidRDefault="00A86CC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Cs w:val="21"/>
          <w:shd w:val="clear" w:color="auto" w:fill="FFFFFF"/>
          <w:lang w:val="en-US"/>
        </w:rPr>
      </w:pPr>
    </w:p>
    <w:p w14:paraId="013EBFDF" w14:textId="77777777" w:rsidR="00A220F4" w:rsidRPr="00A86CC4" w:rsidRDefault="00A220F4">
      <w:pPr>
        <w:rPr>
          <w:sz w:val="36"/>
          <w:lang w:val="en-US"/>
        </w:rPr>
      </w:pPr>
    </w:p>
    <w:sectPr w:rsidR="00A220F4" w:rsidRPr="00A86C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B3"/>
    <w:rsid w:val="00496872"/>
    <w:rsid w:val="00504D0C"/>
    <w:rsid w:val="00A220F4"/>
    <w:rsid w:val="00A6551A"/>
    <w:rsid w:val="00A86CC4"/>
    <w:rsid w:val="00E177EE"/>
    <w:rsid w:val="00F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80E7"/>
  <w15:chartTrackingRefBased/>
  <w15:docId w15:val="{DF56A7F0-0F9E-4B48-BC42-F0212D3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F4"/>
  </w:style>
  <w:style w:type="paragraph" w:styleId="Overskrift1">
    <w:name w:val="heading 1"/>
    <w:basedOn w:val="Normal"/>
    <w:next w:val="Normal"/>
    <w:link w:val="Overskrift1Tegn"/>
    <w:uiPriority w:val="9"/>
    <w:qFormat/>
    <w:rsid w:val="00F64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4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1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Supertramp ”Take the Long Way Home”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Gro Tybjerg-Pedersen</dc:creator>
  <cp:keywords/>
  <dc:description/>
  <cp:lastModifiedBy>Birgitte Pickering</cp:lastModifiedBy>
  <cp:revision>2</cp:revision>
  <dcterms:created xsi:type="dcterms:W3CDTF">2022-08-31T09:01:00Z</dcterms:created>
  <dcterms:modified xsi:type="dcterms:W3CDTF">2022-08-31T09:01:00Z</dcterms:modified>
</cp:coreProperties>
</file>